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9B41" w14:textId="77777777" w:rsidR="008208CC" w:rsidRPr="008208CC" w:rsidRDefault="008208CC" w:rsidP="008208CC">
      <w:pPr>
        <w:spacing w:after="0" w:line="240" w:lineRule="auto"/>
        <w:ind w:firstLine="5529"/>
        <w:jc w:val="both"/>
        <w:rPr>
          <w:rFonts w:ascii="Arial" w:hAnsi="Arial" w:cs="Arial"/>
          <w:sz w:val="24"/>
          <w:szCs w:val="24"/>
        </w:rPr>
      </w:pPr>
      <w:r w:rsidRPr="008208CC">
        <w:rPr>
          <w:rFonts w:ascii="Arial" w:hAnsi="Arial" w:cs="Arial"/>
          <w:sz w:val="24"/>
          <w:szCs w:val="24"/>
        </w:rPr>
        <w:t>«Утверждаю»</w:t>
      </w:r>
    </w:p>
    <w:p w14:paraId="04E2C2CA" w14:textId="77777777" w:rsidR="008208CC" w:rsidRPr="008208CC" w:rsidRDefault="008208CC" w:rsidP="008208CC">
      <w:pPr>
        <w:spacing w:after="0" w:line="240" w:lineRule="auto"/>
        <w:ind w:firstLine="5529"/>
        <w:jc w:val="both"/>
        <w:rPr>
          <w:rFonts w:ascii="Arial" w:hAnsi="Arial" w:cs="Arial"/>
          <w:sz w:val="24"/>
          <w:szCs w:val="24"/>
        </w:rPr>
      </w:pPr>
      <w:r w:rsidRPr="008208CC">
        <w:rPr>
          <w:rFonts w:ascii="Arial" w:hAnsi="Arial" w:cs="Arial"/>
          <w:sz w:val="24"/>
          <w:szCs w:val="24"/>
        </w:rPr>
        <w:t>Директор МБУДО</w:t>
      </w:r>
    </w:p>
    <w:p w14:paraId="0A577F60" w14:textId="77777777" w:rsidR="008208CC" w:rsidRPr="008208CC" w:rsidRDefault="008208CC" w:rsidP="008208CC">
      <w:pPr>
        <w:spacing w:after="0" w:line="240" w:lineRule="auto"/>
        <w:ind w:firstLine="5529"/>
        <w:jc w:val="both"/>
        <w:rPr>
          <w:rFonts w:ascii="Arial" w:hAnsi="Arial" w:cs="Arial"/>
          <w:sz w:val="24"/>
          <w:szCs w:val="24"/>
        </w:rPr>
      </w:pPr>
      <w:r w:rsidRPr="008208CC">
        <w:rPr>
          <w:rFonts w:ascii="Arial" w:hAnsi="Arial" w:cs="Arial"/>
          <w:sz w:val="24"/>
          <w:szCs w:val="24"/>
        </w:rPr>
        <w:t>«ЦДТ «Радуга»</w:t>
      </w:r>
    </w:p>
    <w:p w14:paraId="59BE3DFF" w14:textId="77777777" w:rsidR="008208CC" w:rsidRPr="008208CC" w:rsidRDefault="008208CC" w:rsidP="008208CC">
      <w:pPr>
        <w:spacing w:after="0" w:line="240" w:lineRule="auto"/>
        <w:ind w:firstLine="5529"/>
        <w:jc w:val="both"/>
        <w:rPr>
          <w:rFonts w:ascii="Arial" w:hAnsi="Arial" w:cs="Arial"/>
          <w:sz w:val="24"/>
          <w:szCs w:val="24"/>
        </w:rPr>
      </w:pPr>
      <w:r w:rsidRPr="008208CC">
        <w:rPr>
          <w:rFonts w:ascii="Arial" w:hAnsi="Arial" w:cs="Arial"/>
          <w:sz w:val="24"/>
          <w:szCs w:val="24"/>
        </w:rPr>
        <w:t>__________О.Ю. Гостева</w:t>
      </w:r>
    </w:p>
    <w:p w14:paraId="725D3B59" w14:textId="77777777" w:rsidR="008208CC" w:rsidRPr="008208CC" w:rsidRDefault="008208CC" w:rsidP="008208CC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14:paraId="7D5C1700" w14:textId="77777777" w:rsidR="008208CC" w:rsidRPr="008208CC" w:rsidRDefault="008208CC" w:rsidP="00820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EB5FFF" w14:textId="77777777" w:rsidR="008208CC" w:rsidRPr="008208CC" w:rsidRDefault="008208CC" w:rsidP="008208C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208CC">
        <w:rPr>
          <w:rFonts w:ascii="Arial" w:hAnsi="Arial" w:cs="Arial"/>
          <w:b/>
          <w:sz w:val="24"/>
          <w:szCs w:val="24"/>
        </w:rPr>
        <w:t xml:space="preserve">График работы кабинета информатики № 9 </w:t>
      </w:r>
    </w:p>
    <w:p w14:paraId="70CEA35C" w14:textId="77777777" w:rsidR="008208CC" w:rsidRPr="008208CC" w:rsidRDefault="008208CC" w:rsidP="008208C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0604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2042"/>
        <w:gridCol w:w="2183"/>
        <w:gridCol w:w="2126"/>
        <w:gridCol w:w="2126"/>
        <w:gridCol w:w="2127"/>
      </w:tblGrid>
      <w:tr w:rsidR="008208CC" w:rsidRPr="008208CC" w14:paraId="49730FD1" w14:textId="77777777" w:rsidTr="000660BC">
        <w:tc>
          <w:tcPr>
            <w:tcW w:w="2042" w:type="dxa"/>
          </w:tcPr>
          <w:p w14:paraId="425DE59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Понедельник</w:t>
            </w:r>
          </w:p>
          <w:p w14:paraId="273D1AA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E3397B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2126" w:type="dxa"/>
          </w:tcPr>
          <w:p w14:paraId="4C4FF94F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2126" w:type="dxa"/>
          </w:tcPr>
          <w:p w14:paraId="331C1D9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2127" w:type="dxa"/>
          </w:tcPr>
          <w:p w14:paraId="58A83E8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</w:tr>
      <w:tr w:rsidR="008208CC" w:rsidRPr="008208CC" w14:paraId="28085D49" w14:textId="77777777" w:rsidTr="008208CC">
        <w:trPr>
          <w:trHeight w:val="9459"/>
        </w:trPr>
        <w:tc>
          <w:tcPr>
            <w:tcW w:w="2042" w:type="dxa"/>
          </w:tcPr>
          <w:p w14:paraId="5E3291C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Объединение «Юный айтишник» </w:t>
            </w:r>
          </w:p>
          <w:p w14:paraId="55104D3F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1 гр.</w:t>
            </w:r>
          </w:p>
          <w:p w14:paraId="6D7059A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1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A2D425A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10.00 – 11.10 гр. </w:t>
            </w:r>
          </w:p>
          <w:p w14:paraId="05573DF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0898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Инфознайка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6CD8588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1 гр.</w:t>
            </w:r>
          </w:p>
          <w:p w14:paraId="42CA2411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11.40 – 12.10 </w:t>
            </w:r>
          </w:p>
          <w:p w14:paraId="5FD669FB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AC98C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</w:t>
            </w:r>
          </w:p>
          <w:p w14:paraId="5B6EC96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«Юный айтишник»  </w:t>
            </w:r>
          </w:p>
          <w:p w14:paraId="4431B24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4 группа</w:t>
            </w:r>
          </w:p>
          <w:p w14:paraId="41917F00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2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5C1ECB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14.00 – 15.40</w:t>
            </w:r>
          </w:p>
          <w:p w14:paraId="7BA3919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14DE30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</w:t>
            </w:r>
          </w:p>
          <w:p w14:paraId="349CC85B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«Юный айтишник»  </w:t>
            </w:r>
          </w:p>
          <w:p w14:paraId="7DBF1AA1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5 гр.</w:t>
            </w:r>
          </w:p>
          <w:p w14:paraId="276D8EF2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3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111A88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15.50 – 17.30</w:t>
            </w:r>
          </w:p>
          <w:p w14:paraId="0D7A9830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D20D0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14:paraId="655087F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</w:t>
            </w:r>
          </w:p>
          <w:p w14:paraId="5D7C84EA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«Юный айтишник»  </w:t>
            </w:r>
          </w:p>
          <w:p w14:paraId="0D03E6B8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2 гр.</w:t>
            </w:r>
          </w:p>
          <w:p w14:paraId="69B6CEE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2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52D28C6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10.00 – 11.10 </w:t>
            </w:r>
          </w:p>
          <w:p w14:paraId="50820321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BEE29B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Инфознайка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0408111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2 гр.</w:t>
            </w:r>
          </w:p>
          <w:p w14:paraId="4483EBA8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11.40 – 12.10 </w:t>
            </w:r>
          </w:p>
          <w:p w14:paraId="13F4592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0C43A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</w:t>
            </w:r>
          </w:p>
          <w:p w14:paraId="118CDA8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«Юный айтишник»  </w:t>
            </w:r>
          </w:p>
          <w:p w14:paraId="63A92E7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3 гр.</w:t>
            </w:r>
          </w:p>
          <w:p w14:paraId="6C692E06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1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A179A5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14.00 – 15.10 </w:t>
            </w:r>
          </w:p>
          <w:p w14:paraId="168990C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384C6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</w:t>
            </w:r>
          </w:p>
          <w:p w14:paraId="6E89640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«Права человека в современном мире» 9 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CFB1BF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15.30</w:t>
            </w:r>
          </w:p>
          <w:p w14:paraId="65E2A541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AA9A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F7B028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«Компьютерная страна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Информ@шка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6D1C918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1 гр.</w:t>
            </w:r>
          </w:p>
          <w:p w14:paraId="7C074FB0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1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F8911F1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10.00 – 11.10 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гр</w:t>
            </w:r>
            <w:proofErr w:type="spellEnd"/>
          </w:p>
          <w:p w14:paraId="08821FE6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0E69C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Инфознайка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5AFC21F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1 гр.</w:t>
            </w:r>
          </w:p>
          <w:p w14:paraId="15AF456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11.40 – 12.10 </w:t>
            </w:r>
          </w:p>
          <w:p w14:paraId="0005DD3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03DF7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«Компьютерная страна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Информ@шка</w:t>
            </w:r>
            <w:proofErr w:type="spellEnd"/>
          </w:p>
          <w:p w14:paraId="3BA1C92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4 гр.</w:t>
            </w:r>
          </w:p>
          <w:p w14:paraId="48AFBA6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2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88F19A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14.00 – 15.40</w:t>
            </w:r>
          </w:p>
          <w:p w14:paraId="44D8B8E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3AFC9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«Компьютерная страна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Информ@шка</w:t>
            </w:r>
            <w:proofErr w:type="spellEnd"/>
          </w:p>
          <w:p w14:paraId="76FA0CCA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5 гр.</w:t>
            </w:r>
          </w:p>
          <w:p w14:paraId="71C9A7F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3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03D1E2B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15.50 – 17.30</w:t>
            </w:r>
          </w:p>
          <w:p w14:paraId="23BB526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5614A2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62806A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E53C1F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B40546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F2661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ОК «Буратино» </w:t>
            </w:r>
          </w:p>
          <w:p w14:paraId="074300E2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9.40 – 10.10 </w:t>
            </w:r>
          </w:p>
          <w:p w14:paraId="30859C12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bCs/>
                <w:sz w:val="24"/>
                <w:szCs w:val="24"/>
              </w:rPr>
              <w:t>гр. «Колокольчики»</w:t>
            </w:r>
          </w:p>
          <w:p w14:paraId="10C11A56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9.40 – 10.10 гр. «Незабудки»</w:t>
            </w:r>
          </w:p>
          <w:p w14:paraId="5B1C06C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10.20 – 10.50 </w:t>
            </w:r>
          </w:p>
          <w:p w14:paraId="5D3C8FE0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bCs/>
                <w:sz w:val="24"/>
                <w:szCs w:val="24"/>
              </w:rPr>
              <w:t>гр. «Рябинки»</w:t>
            </w:r>
          </w:p>
          <w:p w14:paraId="77687C2F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7101EB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«Компьютерная страна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Информ@шка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5063957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2 гр.</w:t>
            </w:r>
          </w:p>
          <w:p w14:paraId="176A1B9A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2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CB191D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11.00 – 12.10 </w:t>
            </w:r>
          </w:p>
          <w:p w14:paraId="233526C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1E2857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«Компьютерная страна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Информ@шка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24FE6F58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3 гр.</w:t>
            </w:r>
          </w:p>
          <w:p w14:paraId="50023F5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1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14595B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14.00 – 15.10 </w:t>
            </w:r>
          </w:p>
          <w:p w14:paraId="658CAF5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30A3F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</w:t>
            </w:r>
          </w:p>
          <w:p w14:paraId="220EC82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«Права человека в современном мире» 9 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20FAA0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2127" w:type="dxa"/>
          </w:tcPr>
          <w:p w14:paraId="083B950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ОК «Буратино» </w:t>
            </w:r>
          </w:p>
          <w:p w14:paraId="70D123A1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9.00 – 9.30 </w:t>
            </w:r>
          </w:p>
          <w:p w14:paraId="2250BB8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bCs/>
                <w:sz w:val="24"/>
                <w:szCs w:val="24"/>
              </w:rPr>
              <w:t>гр. «Незабудки»</w:t>
            </w:r>
          </w:p>
          <w:p w14:paraId="0E36A3A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10.20 – 10.50 </w:t>
            </w:r>
          </w:p>
          <w:p w14:paraId="6131ECD3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bCs/>
                <w:sz w:val="24"/>
                <w:szCs w:val="24"/>
              </w:rPr>
              <w:t>гр. «Ромашки»</w:t>
            </w:r>
          </w:p>
          <w:p w14:paraId="535757B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11.00 – 11.30 </w:t>
            </w:r>
          </w:p>
          <w:p w14:paraId="58CC9AA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bCs/>
                <w:sz w:val="24"/>
                <w:szCs w:val="24"/>
              </w:rPr>
              <w:t>гр. «Ландыши»</w:t>
            </w:r>
          </w:p>
          <w:p w14:paraId="3C56326A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8F15C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Инфознайка</w:t>
            </w:r>
            <w:proofErr w:type="spellEnd"/>
            <w:r w:rsidRPr="008208CC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0AB042FF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2 гр.</w:t>
            </w:r>
          </w:p>
          <w:p w14:paraId="2706EBAF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 xml:space="preserve">11.40 – 12.10 </w:t>
            </w:r>
          </w:p>
          <w:p w14:paraId="4F8C512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11D799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«Компьютерная страна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Информ@шка</w:t>
            </w:r>
            <w:proofErr w:type="spellEnd"/>
          </w:p>
          <w:p w14:paraId="2888FCA6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4 гр.</w:t>
            </w:r>
          </w:p>
          <w:p w14:paraId="2A512DA5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2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750D568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14.00 – 15.40</w:t>
            </w:r>
          </w:p>
          <w:p w14:paraId="4317AEA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51004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Объединение «Компьютерная страна «</w:t>
            </w:r>
            <w:proofErr w:type="spellStart"/>
            <w:r w:rsidRPr="008208CC">
              <w:rPr>
                <w:rFonts w:ascii="Arial" w:hAnsi="Arial" w:cs="Arial"/>
                <w:sz w:val="24"/>
                <w:szCs w:val="24"/>
              </w:rPr>
              <w:t>Информ@шка</w:t>
            </w:r>
            <w:proofErr w:type="spellEnd"/>
          </w:p>
          <w:p w14:paraId="37945C3E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>5 гр.</w:t>
            </w:r>
          </w:p>
          <w:p w14:paraId="51A39ADA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08CC">
              <w:rPr>
                <w:rFonts w:ascii="Arial" w:hAnsi="Arial" w:cs="Arial"/>
                <w:b/>
                <w:sz w:val="24"/>
                <w:szCs w:val="24"/>
              </w:rPr>
              <w:t xml:space="preserve">3 год </w:t>
            </w:r>
            <w:proofErr w:type="spellStart"/>
            <w:r w:rsidRPr="008208CC">
              <w:rPr>
                <w:rFonts w:ascii="Arial" w:hAnsi="Arial" w:cs="Arial"/>
                <w:b/>
                <w:sz w:val="24"/>
                <w:szCs w:val="24"/>
              </w:rPr>
              <w:t>обуч</w:t>
            </w:r>
            <w:proofErr w:type="spellEnd"/>
            <w:r w:rsidRPr="008208C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C787F5B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8CC">
              <w:rPr>
                <w:rFonts w:ascii="Arial" w:hAnsi="Arial" w:cs="Arial"/>
                <w:sz w:val="24"/>
                <w:szCs w:val="24"/>
              </w:rPr>
              <w:t>15.50 – 17.30</w:t>
            </w:r>
          </w:p>
          <w:p w14:paraId="05BA7797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A91CD" w14:textId="77777777" w:rsidR="008208CC" w:rsidRPr="008208CC" w:rsidRDefault="008208CC" w:rsidP="008208C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F7E01" w14:textId="77777777" w:rsidR="008208CC" w:rsidRPr="008208CC" w:rsidRDefault="008208CC" w:rsidP="008208CC">
      <w:pPr>
        <w:pStyle w:val="a3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</w:p>
    <w:p w14:paraId="75C1C6F3" w14:textId="77777777" w:rsidR="008208CC" w:rsidRPr="008208CC" w:rsidRDefault="008208CC" w:rsidP="008208CC">
      <w:pPr>
        <w:pStyle w:val="a3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</w:p>
    <w:p w14:paraId="25FA4945" w14:textId="77777777" w:rsidR="008208CC" w:rsidRPr="008208CC" w:rsidRDefault="008208CC" w:rsidP="008208CC">
      <w:pPr>
        <w:pStyle w:val="a3"/>
        <w:spacing w:after="0" w:line="240" w:lineRule="auto"/>
        <w:ind w:left="0" w:firstLine="851"/>
        <w:rPr>
          <w:rFonts w:ascii="Arial" w:hAnsi="Arial" w:cs="Arial"/>
          <w:sz w:val="24"/>
          <w:szCs w:val="24"/>
        </w:rPr>
      </w:pPr>
      <w:proofErr w:type="spellStart"/>
      <w:r w:rsidRPr="008208CC">
        <w:rPr>
          <w:rFonts w:ascii="Arial" w:hAnsi="Arial" w:cs="Arial"/>
          <w:sz w:val="24"/>
          <w:szCs w:val="24"/>
        </w:rPr>
        <w:t>Зав.кабинетом</w:t>
      </w:r>
      <w:proofErr w:type="spellEnd"/>
      <w:r w:rsidRPr="008208CC">
        <w:rPr>
          <w:rFonts w:ascii="Arial" w:hAnsi="Arial" w:cs="Arial"/>
          <w:sz w:val="24"/>
          <w:szCs w:val="24"/>
        </w:rPr>
        <w:t>: Шмелькова О.Н., педагог д/о</w:t>
      </w:r>
    </w:p>
    <w:p w14:paraId="0DD9B29D" w14:textId="77777777" w:rsidR="008208CC" w:rsidRPr="008208CC" w:rsidRDefault="008208CC" w:rsidP="008208CC">
      <w:pPr>
        <w:rPr>
          <w:rFonts w:ascii="Arial" w:hAnsi="Arial" w:cs="Arial"/>
          <w:sz w:val="24"/>
          <w:szCs w:val="24"/>
        </w:rPr>
      </w:pPr>
    </w:p>
    <w:p w14:paraId="73A5DCA4" w14:textId="77777777" w:rsidR="00ED03B7" w:rsidRDefault="00ED03B7"/>
    <w:sectPr w:rsidR="00ED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C"/>
    <w:rsid w:val="001D2733"/>
    <w:rsid w:val="00260906"/>
    <w:rsid w:val="00367387"/>
    <w:rsid w:val="004D296D"/>
    <w:rsid w:val="0050391C"/>
    <w:rsid w:val="006876AF"/>
    <w:rsid w:val="008208CC"/>
    <w:rsid w:val="009610AF"/>
    <w:rsid w:val="00992F20"/>
    <w:rsid w:val="00BE2E77"/>
    <w:rsid w:val="00E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B339"/>
  <w15:chartTrackingRefBased/>
  <w15:docId w15:val="{6B4C48CE-A102-4B56-A8C6-60A0579E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C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CC"/>
    <w:pPr>
      <w:ind w:left="720"/>
      <w:contextualSpacing/>
    </w:pPr>
  </w:style>
  <w:style w:type="table" w:styleId="a4">
    <w:name w:val="Table Grid"/>
    <w:basedOn w:val="a1"/>
    <w:rsid w:val="008208C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Шмелькова</dc:creator>
  <cp:keywords/>
  <dc:description/>
  <cp:lastModifiedBy>Ольга Шмелькова</cp:lastModifiedBy>
  <cp:revision>1</cp:revision>
  <dcterms:created xsi:type="dcterms:W3CDTF">2024-10-14T03:01:00Z</dcterms:created>
  <dcterms:modified xsi:type="dcterms:W3CDTF">2024-10-14T03:03:00Z</dcterms:modified>
</cp:coreProperties>
</file>